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1" w:rsidRDefault="00851261" w:rsidP="00851261">
      <w:pPr>
        <w:jc w:val="center"/>
        <w:rPr>
          <w:b/>
          <w:sz w:val="28"/>
        </w:rPr>
      </w:pPr>
      <w:r>
        <w:rPr>
          <w:b/>
          <w:sz w:val="28"/>
        </w:rPr>
        <w:t>РЕСПУБЛИКА  КАРЕЛИЯ</w:t>
      </w:r>
    </w:p>
    <w:p w:rsidR="00851261" w:rsidRDefault="00851261" w:rsidP="00851261">
      <w:pPr>
        <w:jc w:val="center"/>
        <w:rPr>
          <w:b/>
          <w:sz w:val="28"/>
        </w:rPr>
      </w:pPr>
    </w:p>
    <w:p w:rsidR="00851261" w:rsidRDefault="00851261" w:rsidP="00851261">
      <w:pPr>
        <w:jc w:val="center"/>
        <w:rPr>
          <w:b/>
          <w:sz w:val="28"/>
        </w:rPr>
      </w:pPr>
      <w:r>
        <w:rPr>
          <w:b/>
          <w:sz w:val="28"/>
        </w:rPr>
        <w:t>АДМИНИСТРАЦИЯ ВЯРТСИЛЬСКОГО ГОРОДСКОГО ПОСЕЛЕНИЯ</w:t>
      </w:r>
    </w:p>
    <w:p w:rsidR="00851261" w:rsidRDefault="00851261" w:rsidP="00851261">
      <w:pPr>
        <w:jc w:val="center"/>
        <w:rPr>
          <w:b/>
          <w:sz w:val="28"/>
        </w:rPr>
      </w:pPr>
    </w:p>
    <w:p w:rsidR="00851261" w:rsidRDefault="00851261" w:rsidP="00851261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851261" w:rsidRDefault="00851261" w:rsidP="00851261">
      <w:pPr>
        <w:rPr>
          <w:b/>
          <w:sz w:val="24"/>
        </w:rPr>
      </w:pPr>
      <w:r>
        <w:rPr>
          <w:b/>
          <w:sz w:val="36"/>
        </w:rPr>
        <w:t xml:space="preserve"> </w:t>
      </w:r>
    </w:p>
    <w:p w:rsidR="00851261" w:rsidRDefault="00851261" w:rsidP="00851261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17 сентября  2015 года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851261" w:rsidRPr="003E2EFB" w:rsidRDefault="00851261" w:rsidP="00851261">
      <w:pPr>
        <w:tabs>
          <w:tab w:val="left" w:pos="1950"/>
        </w:tabs>
        <w:jc w:val="center"/>
        <w:rPr>
          <w:b/>
          <w:sz w:val="28"/>
          <w:szCs w:val="28"/>
        </w:rPr>
      </w:pPr>
      <w:r w:rsidRPr="003E2EF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начале отопительного сезона 2015-2016</w:t>
      </w:r>
      <w:r w:rsidRPr="003E2EFB">
        <w:rPr>
          <w:b/>
          <w:sz w:val="28"/>
          <w:szCs w:val="28"/>
        </w:rPr>
        <w:t xml:space="preserve"> г.г.</w:t>
      </w:r>
      <w:r>
        <w:rPr>
          <w:b/>
          <w:sz w:val="28"/>
          <w:szCs w:val="28"/>
        </w:rPr>
        <w:t xml:space="preserve"> на территории Вяртсильского городского поселения</w:t>
      </w:r>
    </w:p>
    <w:p w:rsidR="00851261" w:rsidRPr="00FC633E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851261" w:rsidRDefault="00851261" w:rsidP="008512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5</w:t>
      </w:r>
      <w:r w:rsidRPr="00FC633E">
        <w:rPr>
          <w:sz w:val="28"/>
          <w:szCs w:val="28"/>
        </w:rPr>
        <w:t xml:space="preserve"> Правил предоставления коммунальных услуг</w:t>
      </w:r>
      <w:r>
        <w:rPr>
          <w:sz w:val="28"/>
          <w:szCs w:val="28"/>
        </w:rPr>
        <w:t xml:space="preserve"> собственникам и пользователям помещений в многоквартирных домах и жилых домов</w:t>
      </w:r>
      <w:r w:rsidRPr="00FC633E">
        <w:rPr>
          <w:sz w:val="28"/>
          <w:szCs w:val="28"/>
        </w:rPr>
        <w:t>, установленных Постановлением Правител</w:t>
      </w:r>
      <w:r>
        <w:rPr>
          <w:sz w:val="28"/>
          <w:szCs w:val="28"/>
        </w:rPr>
        <w:t xml:space="preserve">ьства Российской Федерации № 354 от 06.05.2011 года, п. 11.7 Правил технической эксплуатации тепловых энергоустановок, утвержденных Приказом Минэнерго России № 115 от 24.03.2003 г.,  п. 4.1 </w:t>
      </w:r>
      <w:r w:rsidRPr="00FC633E">
        <w:rPr>
          <w:sz w:val="28"/>
          <w:szCs w:val="28"/>
        </w:rPr>
        <w:t>Правил  подготовки и пров</w:t>
      </w:r>
      <w:r>
        <w:rPr>
          <w:sz w:val="28"/>
          <w:szCs w:val="28"/>
        </w:rPr>
        <w:t xml:space="preserve">едения отопительного сезона </w:t>
      </w:r>
      <w:r w:rsidRPr="00FC633E">
        <w:rPr>
          <w:sz w:val="28"/>
          <w:szCs w:val="28"/>
        </w:rPr>
        <w:t xml:space="preserve"> на территории Вяртсильского городского поселения: </w:t>
      </w:r>
      <w:proofErr w:type="gramEnd"/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851261" w:rsidRPr="005B0997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FC633E">
        <w:rPr>
          <w:sz w:val="28"/>
          <w:szCs w:val="28"/>
        </w:rPr>
        <w:t>еком</w:t>
      </w:r>
      <w:r>
        <w:rPr>
          <w:sz w:val="28"/>
          <w:szCs w:val="28"/>
        </w:rPr>
        <w:t>ендовать МУП «ЖКС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яртсиля» (</w:t>
      </w:r>
      <w:proofErr w:type="spellStart"/>
      <w:r w:rsidRPr="00FC633E">
        <w:rPr>
          <w:sz w:val="28"/>
          <w:szCs w:val="28"/>
        </w:rPr>
        <w:t>дир</w:t>
      </w:r>
      <w:proofErr w:type="spellEnd"/>
      <w:r w:rsidRPr="00FC633E">
        <w:rPr>
          <w:sz w:val="28"/>
          <w:szCs w:val="28"/>
        </w:rPr>
        <w:t xml:space="preserve">. </w:t>
      </w:r>
      <w:r>
        <w:rPr>
          <w:sz w:val="28"/>
          <w:szCs w:val="28"/>
        </w:rPr>
        <w:t>Яшенков В.А.</w:t>
      </w:r>
      <w:proofErr w:type="gramStart"/>
      <w:r w:rsidRPr="00FC633E">
        <w:rPr>
          <w:sz w:val="28"/>
          <w:szCs w:val="28"/>
        </w:rPr>
        <w:t xml:space="preserve"> )</w:t>
      </w:r>
      <w:proofErr w:type="gramEnd"/>
      <w:r w:rsidRPr="00FC633E">
        <w:rPr>
          <w:sz w:val="28"/>
          <w:szCs w:val="28"/>
        </w:rPr>
        <w:t>, предост</w:t>
      </w:r>
      <w:r>
        <w:rPr>
          <w:sz w:val="28"/>
          <w:szCs w:val="28"/>
        </w:rPr>
        <w:t>авляющей услугу теплоснабжения на территории Вяртсильского городского поселения,</w:t>
      </w:r>
      <w:r w:rsidRPr="00FC633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</w:t>
      </w:r>
      <w:r w:rsidRPr="005B0997">
        <w:rPr>
          <w:sz w:val="28"/>
          <w:szCs w:val="28"/>
        </w:rPr>
        <w:t xml:space="preserve">ь подключение потребителей услуги теплоснабжения </w:t>
      </w:r>
      <w:r>
        <w:rPr>
          <w:sz w:val="28"/>
          <w:szCs w:val="28"/>
        </w:rPr>
        <w:t xml:space="preserve">с 21.09.2015 года </w:t>
      </w:r>
      <w:r w:rsidRPr="005B0997">
        <w:rPr>
          <w:sz w:val="28"/>
          <w:szCs w:val="28"/>
        </w:rPr>
        <w:t xml:space="preserve">в следующем порядке: </w:t>
      </w:r>
    </w:p>
    <w:p w:rsidR="00851261" w:rsidRPr="00FC633E" w:rsidRDefault="00851261" w:rsidP="00851261">
      <w:pPr>
        <w:tabs>
          <w:tab w:val="left" w:pos="1950"/>
        </w:tabs>
        <w:ind w:left="1080"/>
        <w:jc w:val="both"/>
        <w:rPr>
          <w:sz w:val="28"/>
          <w:szCs w:val="28"/>
        </w:rPr>
      </w:pPr>
      <w:r w:rsidRPr="00FC633E">
        <w:rPr>
          <w:sz w:val="28"/>
          <w:szCs w:val="28"/>
        </w:rPr>
        <w:tab/>
        <w:t xml:space="preserve">- детские, школьные учреждения; </w:t>
      </w:r>
    </w:p>
    <w:p w:rsidR="00851261" w:rsidRPr="00FC633E" w:rsidRDefault="00851261" w:rsidP="00851261">
      <w:pPr>
        <w:tabs>
          <w:tab w:val="left" w:pos="1950"/>
        </w:tabs>
        <w:ind w:left="1080"/>
        <w:jc w:val="both"/>
        <w:rPr>
          <w:sz w:val="28"/>
          <w:szCs w:val="28"/>
        </w:rPr>
      </w:pPr>
      <w:r w:rsidRPr="00FC633E">
        <w:rPr>
          <w:sz w:val="28"/>
          <w:szCs w:val="28"/>
        </w:rPr>
        <w:tab/>
        <w:t xml:space="preserve">- жилые здания, общежития; </w:t>
      </w:r>
    </w:p>
    <w:p w:rsidR="00851261" w:rsidRPr="00FC633E" w:rsidRDefault="00851261" w:rsidP="00851261">
      <w:pPr>
        <w:tabs>
          <w:tab w:val="left" w:pos="1950"/>
        </w:tabs>
        <w:ind w:left="1080"/>
        <w:jc w:val="both"/>
        <w:rPr>
          <w:sz w:val="28"/>
          <w:szCs w:val="28"/>
        </w:rPr>
      </w:pPr>
      <w:r w:rsidRPr="00FC633E">
        <w:rPr>
          <w:sz w:val="28"/>
          <w:szCs w:val="28"/>
        </w:rPr>
        <w:tab/>
        <w:t xml:space="preserve">- общественные здания, дома культуры; </w:t>
      </w:r>
    </w:p>
    <w:p w:rsidR="00851261" w:rsidRDefault="00851261" w:rsidP="00851261">
      <w:pPr>
        <w:tabs>
          <w:tab w:val="left" w:pos="195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прочие здания; </w:t>
      </w:r>
    </w:p>
    <w:p w:rsidR="00851261" w:rsidRDefault="00851261" w:rsidP="00851261">
      <w:pPr>
        <w:tabs>
          <w:tab w:val="left" w:pos="1950"/>
        </w:tabs>
        <w:ind w:left="1080"/>
        <w:jc w:val="both"/>
        <w:rPr>
          <w:sz w:val="28"/>
          <w:szCs w:val="28"/>
        </w:rPr>
      </w:pPr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FC633E">
        <w:rPr>
          <w:sz w:val="28"/>
          <w:szCs w:val="28"/>
        </w:rPr>
        <w:t>риступить к регулярному отоплению в случае установившейся среднесуточной температуре наружного воздуха</w:t>
      </w:r>
      <w:r>
        <w:rPr>
          <w:sz w:val="28"/>
          <w:szCs w:val="28"/>
        </w:rPr>
        <w:t xml:space="preserve"> ниже +8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течении 5 суток подряд.</w:t>
      </w:r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после начала регулярного отопления произвести окончательную регулировку тепловых сетей и вводов к потребителям.</w:t>
      </w:r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Предприятиям и  организациям, предоставляющим услуги по содержанию жилищного фонда на территории Вяртсильского городского поселения (ООО «Жилищная служба», МУП «ЖКС п. Вяртсиля») согласовать графики подключения жилых домов  к теплоснабжению с  теплоснабжающем предприятием МУП «ЖКС п. Вяртсиля». </w:t>
      </w:r>
      <w:r w:rsidRPr="00FC633E">
        <w:rPr>
          <w:sz w:val="28"/>
          <w:szCs w:val="28"/>
        </w:rPr>
        <w:t xml:space="preserve"> </w:t>
      </w:r>
      <w:proofErr w:type="gramEnd"/>
    </w:p>
    <w:p w:rsidR="00851261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851261" w:rsidRPr="00FC633E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33E">
        <w:rPr>
          <w:sz w:val="28"/>
          <w:szCs w:val="28"/>
        </w:rPr>
        <w:t xml:space="preserve">Контроль за исполнение настоящего Распоряжения оставляю за собой. </w:t>
      </w:r>
    </w:p>
    <w:p w:rsidR="00851261" w:rsidRPr="00FC633E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851261" w:rsidRPr="00FC633E" w:rsidRDefault="00851261" w:rsidP="00851261">
      <w:pPr>
        <w:tabs>
          <w:tab w:val="left" w:pos="1950"/>
        </w:tabs>
        <w:jc w:val="both"/>
        <w:rPr>
          <w:sz w:val="28"/>
          <w:szCs w:val="28"/>
        </w:rPr>
      </w:pPr>
    </w:p>
    <w:p w:rsidR="00F74288" w:rsidRPr="00851261" w:rsidRDefault="00851261" w:rsidP="00851261">
      <w:pPr>
        <w:pStyle w:val="a3"/>
        <w:rPr>
          <w:szCs w:val="28"/>
        </w:rPr>
      </w:pPr>
      <w:r>
        <w:rPr>
          <w:szCs w:val="28"/>
        </w:rPr>
        <w:t xml:space="preserve">Глава Вяртсильского городского поселения: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В.М. Пинигин</w:t>
      </w:r>
    </w:p>
    <w:sectPr w:rsidR="00F74288" w:rsidRPr="00851261" w:rsidSect="00851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61"/>
    <w:rsid w:val="00416512"/>
    <w:rsid w:val="00851261"/>
    <w:rsid w:val="00F7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261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851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2016-04-07T08:19:00Z</dcterms:created>
  <dcterms:modified xsi:type="dcterms:W3CDTF">2016-04-07T08:20:00Z</dcterms:modified>
</cp:coreProperties>
</file>